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41" w:rightFromText="141" w:horzAnchor="margin" w:tblpY="1710"/>
        <w:tblW w:w="0" w:type="auto"/>
        <w:tblInd w:w="0" w:type="dxa"/>
        <w:tblLook w:val="04A0" w:firstRow="1" w:lastRow="0" w:firstColumn="1" w:lastColumn="0" w:noHBand="0" w:noVBand="1"/>
      </w:tblPr>
      <w:tblGrid>
        <w:gridCol w:w="1741"/>
        <w:gridCol w:w="5315"/>
        <w:gridCol w:w="2232"/>
      </w:tblGrid>
      <w:tr w:rsidR="00F57484" w:rsidTr="00F57484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МЕСЕЦ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МЕРОПРИЯТИЕ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ОРГАНИЗАТОР</w:t>
            </w:r>
          </w:p>
        </w:tc>
      </w:tr>
      <w:tr w:rsidR="00F57484" w:rsidTr="00F57484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ЯНУАРИ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r>
              <w:rPr>
                <w:b/>
              </w:rPr>
              <w:t>„СТАРИ ОБИЧАИ – НОВО ВРЕМЕ“</w:t>
            </w:r>
          </w:p>
          <w:p w:rsidR="00F57484" w:rsidRDefault="00F57484">
            <w:r>
              <w:t>„Тайлада“ – гадаене на пръстен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Н. Читалище</w:t>
            </w:r>
          </w:p>
          <w:p w:rsidR="00F57484" w:rsidRDefault="00F57484">
            <w:pPr>
              <w:jc w:val="center"/>
            </w:pPr>
            <w:r>
              <w:t>„Чудомир – 1905“</w:t>
            </w:r>
          </w:p>
        </w:tc>
      </w:tr>
      <w:tr w:rsidR="00F57484" w:rsidTr="00F57484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ФЕВРУАРИ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rPr>
                <w:b/>
              </w:rPr>
            </w:pPr>
            <w:r>
              <w:rPr>
                <w:b/>
              </w:rPr>
              <w:t>146 години от обесването на Васил Левски</w:t>
            </w:r>
          </w:p>
          <w:p w:rsidR="00F57484" w:rsidRDefault="00F57484">
            <w:r>
              <w:t>Литературно четене на произведения, посветени на Апостола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Н. Читалище</w:t>
            </w:r>
          </w:p>
          <w:p w:rsidR="00F57484" w:rsidRDefault="00F57484">
            <w:pPr>
              <w:jc w:val="center"/>
            </w:pPr>
            <w:r>
              <w:t>„Чудомир – 1905“</w:t>
            </w:r>
          </w:p>
          <w:p w:rsidR="00F57484" w:rsidRDefault="00F57484">
            <w:pPr>
              <w:jc w:val="center"/>
            </w:pPr>
            <w:r>
              <w:t>Библиотека</w:t>
            </w:r>
          </w:p>
        </w:tc>
      </w:tr>
      <w:tr w:rsidR="00F57484" w:rsidTr="00F57484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МАРТ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rPr>
                <w:b/>
              </w:rPr>
            </w:pPr>
            <w:r>
              <w:rPr>
                <w:b/>
              </w:rPr>
              <w:t>- 1-ви март – Баба Марта шета из село</w:t>
            </w:r>
          </w:p>
          <w:p w:rsidR="00F57484" w:rsidRDefault="00F57484">
            <w:pPr>
              <w:rPr>
                <w:b/>
              </w:rPr>
            </w:pPr>
            <w:r>
              <w:rPr>
                <w:b/>
              </w:rPr>
              <w:t>- 3-</w:t>
            </w:r>
            <w:r>
              <w:rPr>
                <w:b/>
                <w:sz w:val="16"/>
                <w:szCs w:val="16"/>
              </w:rPr>
              <w:t xml:space="preserve">ТИ МАРТ – </w:t>
            </w:r>
            <w:r>
              <w:rPr>
                <w:b/>
              </w:rPr>
              <w:t xml:space="preserve">Национален празник </w:t>
            </w:r>
          </w:p>
          <w:p w:rsidR="00F57484" w:rsidRDefault="00F57484">
            <w:r>
              <w:t>Поднасяне на цветя на паметната плоча на Димитър Джалъза с рецитал от Възрожденски песни.</w:t>
            </w:r>
          </w:p>
          <w:p w:rsidR="00F57484" w:rsidRDefault="00F57484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- „Чудомирови празници – 2019“ с. Турия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4" w:rsidRDefault="00F57484">
            <w:pPr>
              <w:jc w:val="center"/>
            </w:pPr>
          </w:p>
          <w:p w:rsidR="00F57484" w:rsidRDefault="00F57484">
            <w:pPr>
              <w:jc w:val="center"/>
            </w:pPr>
            <w:r>
              <w:t>Н. Читалище</w:t>
            </w:r>
          </w:p>
          <w:p w:rsidR="00F57484" w:rsidRDefault="00F57484">
            <w:pPr>
              <w:jc w:val="center"/>
            </w:pPr>
            <w:r>
              <w:t>„Чудомир – 1905“</w:t>
            </w:r>
          </w:p>
          <w:p w:rsidR="00F57484" w:rsidRDefault="00F57484">
            <w:pPr>
              <w:jc w:val="center"/>
            </w:pPr>
          </w:p>
        </w:tc>
      </w:tr>
      <w:tr w:rsidR="00F57484" w:rsidTr="00F57484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АПРИЛ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rPr>
                <w:b/>
              </w:rPr>
            </w:pPr>
            <w:r>
              <w:rPr>
                <w:b/>
              </w:rPr>
              <w:t xml:space="preserve"> НА ЛАЗАРОВДЕН</w:t>
            </w:r>
          </w:p>
          <w:p w:rsidR="00F57484" w:rsidRDefault="00F57484">
            <w:pPr>
              <w:rPr>
                <w:b/>
              </w:rPr>
            </w:pPr>
            <w:r>
              <w:rPr>
                <w:b/>
              </w:rPr>
              <w:t>ВЕЛИКДЕНСКИ ОБИЧАИ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Н. Читалище</w:t>
            </w:r>
          </w:p>
          <w:p w:rsidR="00F57484" w:rsidRDefault="00F57484">
            <w:pPr>
              <w:jc w:val="center"/>
            </w:pPr>
            <w:r>
              <w:t>„Чудомир – 1905“</w:t>
            </w:r>
          </w:p>
        </w:tc>
      </w:tr>
      <w:tr w:rsidR="00F57484" w:rsidTr="00F57484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МАЙ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rPr>
                <w:b/>
              </w:rPr>
            </w:pPr>
            <w:r>
              <w:rPr>
                <w:b/>
              </w:rPr>
              <w:t>ТРАДИЦИОННА „ ГЕРГЬОВСКА  ЛЮЛКА В С. ТУРИИЯ“</w:t>
            </w:r>
          </w:p>
          <w:p w:rsidR="00F57484" w:rsidRDefault="00F57484">
            <w:r>
              <w:t>Люлката пред „Родната къща на Чудомир“  се залюля за здраве.</w:t>
            </w:r>
          </w:p>
          <w:p w:rsidR="00F57484" w:rsidRDefault="00F57484">
            <w:pPr>
              <w:rPr>
                <w:b/>
              </w:rPr>
            </w:pPr>
            <w:r>
              <w:rPr>
                <w:b/>
              </w:rPr>
              <w:t>ОТКРИВАНЕ НА РОЗОБЕРА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4" w:rsidRDefault="00F57484">
            <w:pPr>
              <w:jc w:val="center"/>
            </w:pPr>
            <w:r>
              <w:t>Н. Читалище</w:t>
            </w:r>
          </w:p>
          <w:p w:rsidR="00F57484" w:rsidRDefault="00F57484">
            <w:pPr>
              <w:jc w:val="center"/>
            </w:pPr>
            <w:r>
              <w:t>„Чудомир – 1905“</w:t>
            </w:r>
          </w:p>
          <w:p w:rsidR="00F57484" w:rsidRDefault="00F57484">
            <w:pPr>
              <w:jc w:val="center"/>
            </w:pPr>
          </w:p>
        </w:tc>
      </w:tr>
      <w:tr w:rsidR="00F57484" w:rsidTr="00F57484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ЮНИ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4" w:rsidRDefault="00F57484">
            <w:pPr>
              <w:rPr>
                <w:b/>
              </w:rPr>
            </w:pPr>
            <w:r>
              <w:rPr>
                <w:b/>
              </w:rPr>
              <w:t>- 1-</w:t>
            </w:r>
            <w:r>
              <w:rPr>
                <w:b/>
                <w:sz w:val="18"/>
                <w:szCs w:val="18"/>
              </w:rPr>
              <w:t xml:space="preserve">ви </w:t>
            </w:r>
            <w:r>
              <w:rPr>
                <w:b/>
              </w:rPr>
              <w:t>ЮНИ – ДЕН НА ДЕТЕТО</w:t>
            </w:r>
          </w:p>
          <w:p w:rsidR="00F57484" w:rsidRDefault="00F57484">
            <w:r>
              <w:t>Рисуване на открито, спортни игри</w:t>
            </w:r>
          </w:p>
          <w:p w:rsidR="00F57484" w:rsidRDefault="00F57484">
            <w:pPr>
              <w:rPr>
                <w:b/>
              </w:rPr>
            </w:pPr>
            <w:r>
              <w:rPr>
                <w:b/>
              </w:rPr>
              <w:t>- 2-</w:t>
            </w:r>
            <w:r>
              <w:rPr>
                <w:b/>
                <w:sz w:val="16"/>
                <w:szCs w:val="16"/>
              </w:rPr>
              <w:t xml:space="preserve">РИ </w:t>
            </w:r>
            <w:r>
              <w:rPr>
                <w:b/>
              </w:rPr>
              <w:t xml:space="preserve"> ЮНИ – ДЕН НА БОТЕВ </w:t>
            </w:r>
          </w:p>
          <w:p w:rsidR="00F57484" w:rsidRDefault="00F57484">
            <w:r>
              <w:t>Поднасяне на цветя пред паметната плоча на Ботевият четник Цанко Минков – Комитата, рецитал</w:t>
            </w:r>
          </w:p>
          <w:p w:rsidR="00F57484" w:rsidRDefault="00F57484">
            <w:pPr>
              <w:rPr>
                <w:b/>
              </w:rPr>
            </w:pPr>
            <w:r>
              <w:rPr>
                <w:b/>
              </w:rPr>
              <w:t xml:space="preserve">- Еньовден – </w:t>
            </w:r>
            <w:r>
              <w:t>ранно бране на билки и сплитане на венец.</w:t>
            </w:r>
          </w:p>
          <w:p w:rsidR="00F57484" w:rsidRDefault="00F57484">
            <w:pPr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4" w:rsidRDefault="00F57484">
            <w:pPr>
              <w:jc w:val="center"/>
            </w:pPr>
            <w:r>
              <w:t>Н. Читалище</w:t>
            </w:r>
          </w:p>
          <w:p w:rsidR="00F57484" w:rsidRDefault="00F57484">
            <w:pPr>
              <w:jc w:val="center"/>
            </w:pPr>
            <w:r>
              <w:t>„Чудомир – 1905“</w:t>
            </w:r>
          </w:p>
          <w:p w:rsidR="00F57484" w:rsidRDefault="00F57484">
            <w:pPr>
              <w:jc w:val="center"/>
            </w:pPr>
            <w:r>
              <w:t>Библиотека</w:t>
            </w:r>
          </w:p>
          <w:p w:rsidR="00F57484" w:rsidRDefault="00F57484">
            <w:pPr>
              <w:jc w:val="center"/>
            </w:pPr>
          </w:p>
          <w:p w:rsidR="00F57484" w:rsidRDefault="00F57484">
            <w:pPr>
              <w:jc w:val="center"/>
            </w:pPr>
          </w:p>
          <w:p w:rsidR="00F57484" w:rsidRDefault="00F57484">
            <w:pPr>
              <w:jc w:val="center"/>
            </w:pPr>
          </w:p>
          <w:p w:rsidR="00F57484" w:rsidRDefault="00F57484">
            <w:pPr>
              <w:jc w:val="center"/>
            </w:pPr>
          </w:p>
        </w:tc>
      </w:tr>
      <w:tr w:rsidR="00F57484" w:rsidTr="00F57484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АВГУСТ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rPr>
                <w:b/>
              </w:rPr>
            </w:pPr>
            <w:r>
              <w:rPr>
                <w:b/>
              </w:rPr>
              <w:t>10-ти АВГУСТ – ПОДПИСВАНЕ НА БУКОРЕЩКИЯТ МИРЕН ДАГОВОР</w:t>
            </w:r>
          </w:p>
          <w:p w:rsidR="00F57484" w:rsidRDefault="00F57484">
            <w:r>
              <w:t>Цветя и Заупокойна молитва за загиналите във войните Турийци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Н. Читалище</w:t>
            </w:r>
          </w:p>
          <w:p w:rsidR="00F57484" w:rsidRDefault="00F57484">
            <w:pPr>
              <w:jc w:val="center"/>
            </w:pPr>
            <w:r>
              <w:t>„Чудомир – 1905“</w:t>
            </w:r>
          </w:p>
          <w:p w:rsidR="00F57484" w:rsidRDefault="00F57484">
            <w:pPr>
              <w:jc w:val="center"/>
            </w:pPr>
            <w:r>
              <w:t>Храм „Св. Димитрий“</w:t>
            </w:r>
          </w:p>
        </w:tc>
      </w:tr>
      <w:tr w:rsidR="00F57484" w:rsidTr="00F57484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СЕПТЕМВРИ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r>
              <w:rPr>
                <w:b/>
              </w:rPr>
              <w:t>- 6-ти СЕПТЕМВРИ -  Съединението на Княжество България с Източна Ромелия.</w:t>
            </w:r>
          </w:p>
          <w:p w:rsidR="00F57484" w:rsidRDefault="00F57484">
            <w:pPr>
              <w:rPr>
                <w:b/>
              </w:rPr>
            </w:pPr>
            <w:r>
              <w:rPr>
                <w:b/>
              </w:rPr>
              <w:t>- 22-ри СЕПТЕМВРИ – Ден на Независимостта на България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4" w:rsidRDefault="00F57484">
            <w:pPr>
              <w:jc w:val="center"/>
            </w:pPr>
          </w:p>
          <w:p w:rsidR="00F57484" w:rsidRDefault="00F57484">
            <w:pPr>
              <w:jc w:val="center"/>
            </w:pPr>
            <w:r>
              <w:t>Библиотека</w:t>
            </w:r>
          </w:p>
        </w:tc>
      </w:tr>
      <w:tr w:rsidR="00F57484" w:rsidTr="00F57484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НОЕМВРИ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rPr>
                <w:b/>
              </w:rPr>
            </w:pPr>
            <w:r>
              <w:rPr>
                <w:b/>
              </w:rPr>
              <w:t>Ден на народните будители</w:t>
            </w:r>
          </w:p>
          <w:p w:rsidR="00F57484" w:rsidRDefault="00F57484">
            <w:pPr>
              <w:rPr>
                <w:b/>
              </w:rPr>
            </w:pPr>
            <w:r>
              <w:rPr>
                <w:b/>
              </w:rPr>
              <w:t>Подготовка на посадъчен материал от кръжока по цветарство за следващата година.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Н. Читалище</w:t>
            </w:r>
          </w:p>
          <w:p w:rsidR="00F57484" w:rsidRDefault="00F57484">
            <w:pPr>
              <w:jc w:val="center"/>
            </w:pPr>
            <w:r>
              <w:t>„Чудомир – 1905“</w:t>
            </w:r>
          </w:p>
        </w:tc>
      </w:tr>
      <w:tr w:rsidR="00F57484" w:rsidTr="00F57484">
        <w:trPr>
          <w:trHeight w:val="71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ДЕКЕМВРИ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rPr>
                <w:b/>
              </w:rPr>
            </w:pPr>
            <w:r>
              <w:rPr>
                <w:b/>
              </w:rPr>
              <w:t>Коледна програма.</w:t>
            </w:r>
          </w:p>
          <w:p w:rsidR="00F57484" w:rsidRDefault="00F57484">
            <w:pPr>
              <w:rPr>
                <w:b/>
              </w:rPr>
            </w:pPr>
            <w:r>
              <w:rPr>
                <w:b/>
              </w:rPr>
              <w:t>Изработка на Коледни сувенири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Н. Читалище</w:t>
            </w:r>
          </w:p>
          <w:p w:rsidR="00F57484" w:rsidRDefault="00F57484">
            <w:pPr>
              <w:jc w:val="center"/>
            </w:pPr>
            <w:r>
              <w:t>„Чудомир – 1905“</w:t>
            </w:r>
          </w:p>
        </w:tc>
      </w:tr>
      <w:tr w:rsidR="00F57484" w:rsidTr="00F57484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jc w:val="center"/>
            </w:pPr>
            <w:r>
              <w:t>ЦЕЛОГОДИШНО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84" w:rsidRDefault="00F57484">
            <w:pPr>
              <w:rPr>
                <w:b/>
              </w:rPr>
            </w:pPr>
            <w:r>
              <w:rPr>
                <w:b/>
              </w:rPr>
              <w:t xml:space="preserve">Посрещане на гости в „Родната къща на Чудомир“ и </w:t>
            </w:r>
          </w:p>
          <w:p w:rsidR="00F57484" w:rsidRDefault="00F57484">
            <w:pPr>
              <w:rPr>
                <w:b/>
              </w:rPr>
            </w:pPr>
            <w:r>
              <w:rPr>
                <w:b/>
              </w:rPr>
              <w:t>„Етнографска музейна сбирка“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4" w:rsidRDefault="00F57484">
            <w:pPr>
              <w:jc w:val="center"/>
            </w:pPr>
            <w:r>
              <w:t>Н. Читалище</w:t>
            </w:r>
          </w:p>
          <w:p w:rsidR="00F57484" w:rsidRDefault="00F57484">
            <w:pPr>
              <w:jc w:val="center"/>
            </w:pPr>
            <w:r>
              <w:t>„Чудомир – 1905“</w:t>
            </w:r>
          </w:p>
          <w:p w:rsidR="00F57484" w:rsidRDefault="00F57484">
            <w:pPr>
              <w:jc w:val="center"/>
            </w:pPr>
          </w:p>
        </w:tc>
      </w:tr>
    </w:tbl>
    <w:p w:rsidR="00F57484" w:rsidRDefault="00F57484" w:rsidP="00F57484">
      <w:pPr>
        <w:spacing w:after="0" w:line="240" w:lineRule="auto"/>
        <w:jc w:val="center"/>
        <w:rPr>
          <w:b/>
        </w:rPr>
      </w:pPr>
    </w:p>
    <w:p w:rsidR="00F57484" w:rsidRDefault="00F57484" w:rsidP="00F57484">
      <w:pPr>
        <w:spacing w:after="0" w:line="240" w:lineRule="auto"/>
        <w:jc w:val="center"/>
        <w:rPr>
          <w:b/>
        </w:rPr>
      </w:pPr>
      <w:r>
        <w:rPr>
          <w:b/>
        </w:rPr>
        <w:t>ПРОГРАМА ЗА РАБОТА ПРЕЗ 2021 Г.</w:t>
      </w:r>
    </w:p>
    <w:p w:rsidR="000A6803" w:rsidRDefault="000A6803">
      <w:bookmarkStart w:id="0" w:name="_GoBack"/>
      <w:bookmarkEnd w:id="0"/>
    </w:p>
    <w:sectPr w:rsidR="000A6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66"/>
    <w:rsid w:val="000A6803"/>
    <w:rsid w:val="00253343"/>
    <w:rsid w:val="00324E66"/>
    <w:rsid w:val="005C786B"/>
    <w:rsid w:val="00F5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F5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F5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2021-03-22T09:43:00Z</dcterms:created>
  <dcterms:modified xsi:type="dcterms:W3CDTF">2021-03-22T09:43:00Z</dcterms:modified>
</cp:coreProperties>
</file>